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A436A1" w:rsidRDefault="00424A5A">
      <w:pPr>
        <w:rPr>
          <w:rFonts w:ascii="Tahoma" w:hAnsi="Tahoma" w:cs="Tahoma"/>
          <w:sz w:val="20"/>
          <w:szCs w:val="20"/>
        </w:rPr>
      </w:pPr>
    </w:p>
    <w:p w:rsidR="00424A5A" w:rsidRPr="00A436A1" w:rsidRDefault="00424A5A">
      <w:pPr>
        <w:rPr>
          <w:rFonts w:ascii="Tahoma" w:hAnsi="Tahoma" w:cs="Tahoma"/>
          <w:sz w:val="20"/>
          <w:szCs w:val="20"/>
        </w:rPr>
      </w:pPr>
    </w:p>
    <w:p w:rsidR="00424A5A" w:rsidRPr="00A436A1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A436A1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A436A1">
        <w:tc>
          <w:tcPr>
            <w:tcW w:w="1080" w:type="dxa"/>
            <w:vAlign w:val="center"/>
          </w:tcPr>
          <w:p w:rsidR="00424A5A" w:rsidRPr="00A436A1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436A1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A436A1" w:rsidRDefault="00002436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43001-28/2020-0</w:t>
            </w:r>
            <w:r w:rsidR="00C95D56">
              <w:rPr>
                <w:rFonts w:ascii="Tahoma" w:hAnsi="Tahoma" w:cs="Tahoma"/>
                <w:color w:val="0000FF"/>
                <w:sz w:val="20"/>
                <w:szCs w:val="20"/>
              </w:rPr>
              <w:t>5</w:t>
            </w:r>
          </w:p>
        </w:tc>
        <w:tc>
          <w:tcPr>
            <w:tcW w:w="1080" w:type="dxa"/>
            <w:vAlign w:val="center"/>
          </w:tcPr>
          <w:p w:rsidR="00424A5A" w:rsidRPr="00A436A1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A436A1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436A1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A436A1" w:rsidRDefault="00A436A1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A436A1">
              <w:rPr>
                <w:rFonts w:ascii="Tahoma" w:hAnsi="Tahoma" w:cs="Tahoma"/>
                <w:color w:val="0000FF"/>
                <w:sz w:val="20"/>
                <w:szCs w:val="20"/>
              </w:rPr>
              <w:t>A-38/20 G</w:t>
            </w:r>
            <w:r w:rsidR="00424A5A" w:rsidRPr="00A436A1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A436A1">
        <w:tc>
          <w:tcPr>
            <w:tcW w:w="1080" w:type="dxa"/>
            <w:vAlign w:val="center"/>
          </w:tcPr>
          <w:p w:rsidR="00424A5A" w:rsidRPr="00A436A1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436A1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A436A1" w:rsidRDefault="00DE632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29</w:t>
            </w:r>
            <w:r w:rsidR="00A436A1" w:rsidRPr="00A436A1">
              <w:rPr>
                <w:rFonts w:ascii="Tahoma" w:hAnsi="Tahoma" w:cs="Tahoma"/>
                <w:color w:val="0000FF"/>
                <w:sz w:val="20"/>
                <w:szCs w:val="20"/>
              </w:rPr>
              <w:t>.05.2020</w:t>
            </w:r>
          </w:p>
        </w:tc>
        <w:tc>
          <w:tcPr>
            <w:tcW w:w="1080" w:type="dxa"/>
            <w:vAlign w:val="center"/>
          </w:tcPr>
          <w:p w:rsidR="00424A5A" w:rsidRPr="00A436A1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A436A1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436A1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A436A1" w:rsidRDefault="00A436A1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A436A1">
              <w:rPr>
                <w:rFonts w:ascii="Tahoma" w:hAnsi="Tahoma" w:cs="Tahoma"/>
                <w:color w:val="0000FF"/>
                <w:sz w:val="20"/>
                <w:szCs w:val="20"/>
              </w:rPr>
              <w:t>2431-20-000216/0</w:t>
            </w:r>
          </w:p>
        </w:tc>
      </w:tr>
    </w:tbl>
    <w:p w:rsidR="00424A5A" w:rsidRPr="00A436A1" w:rsidRDefault="00424A5A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:rsidR="00424A5A" w:rsidRPr="00A436A1" w:rsidRDefault="00424A5A">
      <w:pPr>
        <w:rPr>
          <w:rFonts w:ascii="Tahoma" w:hAnsi="Tahoma" w:cs="Tahoma"/>
          <w:sz w:val="20"/>
          <w:szCs w:val="20"/>
        </w:rPr>
      </w:pPr>
    </w:p>
    <w:p w:rsidR="00556816" w:rsidRPr="00A436A1" w:rsidRDefault="00556816">
      <w:pPr>
        <w:rPr>
          <w:rFonts w:ascii="Tahoma" w:hAnsi="Tahoma" w:cs="Tahoma"/>
          <w:sz w:val="20"/>
          <w:szCs w:val="20"/>
        </w:rPr>
      </w:pPr>
    </w:p>
    <w:p w:rsidR="00424A5A" w:rsidRPr="00A436A1" w:rsidRDefault="00424A5A">
      <w:pPr>
        <w:rPr>
          <w:rFonts w:ascii="Tahoma" w:hAnsi="Tahoma" w:cs="Tahoma"/>
          <w:sz w:val="20"/>
          <w:szCs w:val="20"/>
        </w:rPr>
      </w:pPr>
    </w:p>
    <w:p w:rsidR="00E813F4" w:rsidRPr="00A436A1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A436A1" w:rsidRDefault="00E813F4" w:rsidP="00E813F4">
      <w:pPr>
        <w:pStyle w:val="Konnaopomba-besedilo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A436A1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A436A1" w:rsidRDefault="00E813F4" w:rsidP="00E813F4">
      <w:pPr>
        <w:pStyle w:val="Konnaopomba-besedilo"/>
        <w:jc w:val="center"/>
        <w:rPr>
          <w:rFonts w:ascii="Tahoma" w:hAnsi="Tahoma" w:cs="Tahoma"/>
          <w:b/>
          <w:spacing w:val="20"/>
          <w:szCs w:val="20"/>
        </w:rPr>
      </w:pPr>
      <w:r w:rsidRPr="00A436A1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A436A1" w:rsidRDefault="00E813F4" w:rsidP="00E813F4">
      <w:pPr>
        <w:pStyle w:val="Konnaopomba-besedilo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A436A1">
        <w:tc>
          <w:tcPr>
            <w:tcW w:w="9288" w:type="dxa"/>
          </w:tcPr>
          <w:p w:rsidR="00E813F4" w:rsidRPr="00A436A1" w:rsidRDefault="00A436A1" w:rsidP="003560E2">
            <w:pPr>
              <w:pStyle w:val="Konnaopomba-besedilo"/>
              <w:jc w:val="center"/>
              <w:rPr>
                <w:rFonts w:ascii="Tahoma" w:hAnsi="Tahoma" w:cs="Tahoma"/>
                <w:b/>
                <w:szCs w:val="20"/>
              </w:rPr>
            </w:pPr>
            <w:r w:rsidRPr="00A436A1">
              <w:rPr>
                <w:rFonts w:ascii="Tahoma" w:hAnsi="Tahoma" w:cs="Tahoma"/>
                <w:b/>
                <w:szCs w:val="20"/>
              </w:rPr>
              <w:t>Sanacija mostu čez kanal SD1 v Zlatoličju (MB0025) na R2-454/1400 v km 12,255</w:t>
            </w:r>
          </w:p>
        </w:tc>
      </w:tr>
    </w:tbl>
    <w:p w:rsidR="00E813F4" w:rsidRPr="00A436A1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:rsidR="00E813F4" w:rsidRPr="00A436A1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:rsidR="00A436A1" w:rsidRPr="00A436A1" w:rsidRDefault="00A436A1" w:rsidP="00A436A1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A436A1">
        <w:rPr>
          <w:rFonts w:ascii="Tahoma" w:hAnsi="Tahoma" w:cs="Tahoma"/>
          <w:b/>
          <w:color w:val="333333"/>
          <w:sz w:val="20"/>
          <w:szCs w:val="20"/>
          <w:lang w:eastAsia="sl-SI"/>
        </w:rPr>
        <w:t>JN003266/2020-B01 - A-38/20; datum objave: 26.05.2020</w:t>
      </w:r>
    </w:p>
    <w:p w:rsidR="00E813F4" w:rsidRPr="00A436A1" w:rsidRDefault="00DE632A" w:rsidP="00E813F4">
      <w:pPr>
        <w:pStyle w:val="Konnaopomba-besedilo"/>
        <w:jc w:val="both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29</w:t>
      </w:r>
      <w:r w:rsidR="00A436A1" w:rsidRPr="00A436A1">
        <w:rPr>
          <w:rFonts w:ascii="Tahoma" w:hAnsi="Tahoma" w:cs="Tahoma"/>
          <w:b/>
          <w:color w:val="333333"/>
          <w:szCs w:val="20"/>
          <w:shd w:val="clear" w:color="auto" w:fill="FFFFFF"/>
        </w:rPr>
        <w:t>.05.2020   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08</w:t>
      </w:r>
      <w:r w:rsidR="00A436A1" w:rsidRPr="00A436A1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C95D56">
        <w:rPr>
          <w:rFonts w:ascii="Tahoma" w:hAnsi="Tahoma" w:cs="Tahoma"/>
          <w:b/>
          <w:color w:val="333333"/>
          <w:szCs w:val="20"/>
          <w:shd w:val="clear" w:color="auto" w:fill="FFFFFF"/>
        </w:rPr>
        <w:t>31</w:t>
      </w:r>
    </w:p>
    <w:p w:rsidR="00E813F4" w:rsidRPr="00A436A1" w:rsidRDefault="00E813F4" w:rsidP="00A436A1">
      <w:pPr>
        <w:pStyle w:val="Telobesedila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A436A1">
        <w:rPr>
          <w:rFonts w:ascii="Tahoma" w:hAnsi="Tahoma" w:cs="Tahoma"/>
          <w:b/>
          <w:szCs w:val="20"/>
        </w:rPr>
        <w:t>Vprašanje:</w:t>
      </w:r>
    </w:p>
    <w:p w:rsidR="00A436A1" w:rsidRPr="00294241" w:rsidRDefault="00A436A1" w:rsidP="00A436A1">
      <w:pPr>
        <w:pStyle w:val="Telobesedila2"/>
        <w:widowControl w:val="0"/>
        <w:spacing w:line="254" w:lineRule="atLeast"/>
        <w:rPr>
          <w:rFonts w:ascii="Tahoma" w:hAnsi="Tahoma" w:cs="Tahoma"/>
          <w:b/>
          <w:szCs w:val="20"/>
        </w:rPr>
      </w:pPr>
    </w:p>
    <w:p w:rsidR="00C95D56" w:rsidRPr="00C95D56" w:rsidRDefault="00C95D56" w:rsidP="00E813F4">
      <w:pPr>
        <w:pStyle w:val="Telobesedila2"/>
        <w:rPr>
          <w:rFonts w:ascii="Tahoma" w:hAnsi="Tahoma" w:cs="Tahoma"/>
          <w:color w:val="333333"/>
          <w:szCs w:val="20"/>
          <w:shd w:val="clear" w:color="auto" w:fill="FFFFFF"/>
        </w:rPr>
      </w:pPr>
      <w:r w:rsidRPr="00C95D56">
        <w:rPr>
          <w:rFonts w:ascii="Tahoma" w:hAnsi="Tahoma" w:cs="Tahoma"/>
          <w:color w:val="333333"/>
          <w:szCs w:val="20"/>
          <w:shd w:val="clear" w:color="auto" w:fill="FFFFFF"/>
        </w:rPr>
        <w:t>Zanima nas, ali se postavka 7.9 - N 79 100- Izvedba dodatnih pregledov konstrukcije.. izvaja ali ne izvaja? Količina postavke je 0, stolpec "količina x cena" pa je nastavljen tako da upošteva samo ceno po enoti?</w:t>
      </w:r>
    </w:p>
    <w:p w:rsidR="00C95D56" w:rsidRPr="00C95D56" w:rsidRDefault="00C95D56" w:rsidP="00E813F4">
      <w:pPr>
        <w:pStyle w:val="Telobesedila2"/>
        <w:rPr>
          <w:rFonts w:ascii="Tahoma" w:hAnsi="Tahoma" w:cs="Tahoma"/>
          <w:color w:val="333333"/>
          <w:szCs w:val="20"/>
          <w:shd w:val="clear" w:color="auto" w:fill="FFFFFF"/>
        </w:rPr>
      </w:pPr>
    </w:p>
    <w:p w:rsidR="00C95D56" w:rsidRDefault="00C95D56" w:rsidP="00E813F4">
      <w:pPr>
        <w:pStyle w:val="Telobesedila2"/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</w:pPr>
    </w:p>
    <w:p w:rsidR="00E813F4" w:rsidRDefault="00E813F4" w:rsidP="00E813F4">
      <w:pPr>
        <w:pStyle w:val="Telobesedila2"/>
        <w:rPr>
          <w:rFonts w:ascii="Tahoma" w:hAnsi="Tahoma" w:cs="Tahoma"/>
          <w:b/>
          <w:szCs w:val="20"/>
        </w:rPr>
      </w:pPr>
      <w:r w:rsidRPr="00A436A1">
        <w:rPr>
          <w:rFonts w:ascii="Tahoma" w:hAnsi="Tahoma" w:cs="Tahoma"/>
          <w:b/>
          <w:szCs w:val="20"/>
        </w:rPr>
        <w:t>Odgovor:</w:t>
      </w:r>
    </w:p>
    <w:p w:rsidR="00713EF2" w:rsidRDefault="00713EF2" w:rsidP="00E813F4">
      <w:pPr>
        <w:pStyle w:val="Telobesedila2"/>
        <w:rPr>
          <w:rFonts w:ascii="Tahoma" w:hAnsi="Tahoma" w:cs="Tahoma"/>
          <w:b/>
          <w:szCs w:val="20"/>
        </w:rPr>
      </w:pPr>
    </w:p>
    <w:p w:rsidR="00713EF2" w:rsidRDefault="00713EF2" w:rsidP="00E813F4">
      <w:pPr>
        <w:pStyle w:val="Telobesedila2"/>
        <w:rPr>
          <w:rFonts w:ascii="Tahoma" w:hAnsi="Tahoma" w:cs="Tahoma"/>
          <w:szCs w:val="20"/>
        </w:rPr>
      </w:pPr>
      <w:r w:rsidRPr="00713EF2">
        <w:rPr>
          <w:rFonts w:ascii="Tahoma" w:hAnsi="Tahoma" w:cs="Tahoma"/>
          <w:szCs w:val="20"/>
        </w:rPr>
        <w:t>postavka 7.9 - N 79 100</w:t>
      </w:r>
      <w:r>
        <w:rPr>
          <w:rFonts w:ascii="Tahoma" w:hAnsi="Tahoma" w:cs="Tahoma"/>
          <w:szCs w:val="20"/>
        </w:rPr>
        <w:t xml:space="preserve"> </w:t>
      </w:r>
      <w:r w:rsidRPr="00713EF2">
        <w:rPr>
          <w:rFonts w:ascii="Tahoma" w:hAnsi="Tahoma" w:cs="Tahoma"/>
          <w:szCs w:val="20"/>
        </w:rPr>
        <w:t xml:space="preserve">Postavitev in vzdrževanje zapore cestišča </w:t>
      </w:r>
      <w:r>
        <w:rPr>
          <w:rFonts w:ascii="Tahoma" w:hAnsi="Tahoma" w:cs="Tahoma"/>
          <w:szCs w:val="20"/>
        </w:rPr>
        <w:t>je upoštevna v točki</w:t>
      </w:r>
      <w:r w:rsidRPr="00713EF2">
        <w:rPr>
          <w:rFonts w:ascii="Tahoma" w:hAnsi="Tahoma" w:cs="Tahoma"/>
          <w:szCs w:val="20"/>
        </w:rPr>
        <w:t xml:space="preserve"> S 13 111</w:t>
      </w:r>
      <w:r>
        <w:rPr>
          <w:rFonts w:ascii="Tahoma" w:hAnsi="Tahoma" w:cs="Tahoma"/>
          <w:szCs w:val="20"/>
        </w:rPr>
        <w:t>.</w:t>
      </w:r>
    </w:p>
    <w:p w:rsidR="00713EF2" w:rsidRPr="00713EF2" w:rsidRDefault="00713EF2" w:rsidP="00E813F4">
      <w:pPr>
        <w:pStyle w:val="Telobesedila2"/>
        <w:rPr>
          <w:rFonts w:ascii="Tahoma" w:hAnsi="Tahoma" w:cs="Tahoma"/>
          <w:szCs w:val="20"/>
        </w:rPr>
      </w:pPr>
    </w:p>
    <w:p w:rsidR="00E813F4" w:rsidRPr="00713EF2" w:rsidRDefault="00713EF2" w:rsidP="00713EF2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postavka 7.9 - N 79 112</w:t>
      </w:r>
      <w:r w:rsidRPr="00713EF2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Izvedba dodatnih pregledov konstrukcije se bo obračunala v okviru projektantskega nadzora točka</w:t>
      </w:r>
      <w:r w:rsidRPr="00713EF2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N 79 311.</w:t>
      </w:r>
      <w:bookmarkStart w:id="0" w:name="_GoBack"/>
      <w:bookmarkEnd w:id="0"/>
    </w:p>
    <w:p w:rsidR="00E813F4" w:rsidRPr="00A436A1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:rsidR="00556816" w:rsidRPr="00A436A1" w:rsidRDefault="00556816">
      <w:pPr>
        <w:rPr>
          <w:rFonts w:ascii="Tahoma" w:hAnsi="Tahoma" w:cs="Tahoma"/>
          <w:sz w:val="20"/>
          <w:szCs w:val="20"/>
        </w:rPr>
      </w:pPr>
    </w:p>
    <w:sectPr w:rsidR="00556816" w:rsidRPr="00A436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36A1" w:rsidRDefault="00A436A1">
      <w:r>
        <w:separator/>
      </w:r>
    </w:p>
  </w:endnote>
  <w:endnote w:type="continuationSeparator" w:id="0">
    <w:p w:rsidR="00A436A1" w:rsidRDefault="00A43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6A1" w:rsidRDefault="00A436A1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>
            <w:rPr>
              <w:rStyle w:val="tevilkastrani"/>
              <w:sz w:val="16"/>
            </w:rPr>
            <w:fldChar w:fldCharType="separate"/>
          </w:r>
          <w:r w:rsidR="00A436A1">
            <w:rPr>
              <w:rStyle w:val="tevilkastrani"/>
              <w:noProof/>
              <w:sz w:val="16"/>
            </w:rPr>
            <w:t>1</w:t>
          </w:r>
          <w:r>
            <w:rPr>
              <w:rStyle w:val="tevilkastrani"/>
              <w:sz w:val="16"/>
            </w:rPr>
            <w:fldChar w:fldCharType="end"/>
          </w:r>
        </w:p>
      </w:tc>
    </w:tr>
  </w:tbl>
  <w:p w:rsidR="00E813F4" w:rsidRDefault="00E813F4">
    <w:pPr>
      <w:pStyle w:val="Noga"/>
      <w:rPr>
        <w:rFonts w:ascii="Arial" w:hAnsi="Arial"/>
        <w:sz w:val="2"/>
        <w:lang w:val="en-US"/>
      </w:rPr>
    </w:pPr>
  </w:p>
  <w:p w:rsidR="00E813F4" w:rsidRDefault="00E813F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Noga"/>
      <w:ind w:firstLine="540"/>
    </w:pPr>
    <w:r>
      <w:t xml:space="preserve">  </w:t>
    </w:r>
    <w:r w:rsidR="00A436A1" w:rsidRPr="00643501">
      <w:rPr>
        <w:noProof/>
        <w:lang w:eastAsia="sl-SI"/>
      </w:rPr>
      <w:drawing>
        <wp:inline distT="0" distB="0" distL="0" distR="0">
          <wp:extent cx="544195" cy="43434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195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A436A1" w:rsidRPr="00643501">
      <w:rPr>
        <w:noProof/>
        <w:lang w:eastAsia="sl-SI"/>
      </w:rPr>
      <w:drawing>
        <wp:inline distT="0" distB="0" distL="0" distR="0">
          <wp:extent cx="434340" cy="43434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A436A1" w:rsidRPr="00CF74F9">
      <w:rPr>
        <w:noProof/>
        <w:lang w:eastAsia="sl-SI"/>
      </w:rPr>
      <w:drawing>
        <wp:inline distT="0" distB="0" distL="0" distR="0">
          <wp:extent cx="2338705" cy="33655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8705" cy="33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36A1" w:rsidRDefault="00A436A1">
      <w:r>
        <w:separator/>
      </w:r>
    </w:p>
  </w:footnote>
  <w:footnote w:type="continuationSeparator" w:id="0">
    <w:p w:rsidR="00A436A1" w:rsidRDefault="00A436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6A1" w:rsidRDefault="00A436A1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6A1" w:rsidRDefault="00A436A1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A436A1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6A1"/>
    <w:rsid w:val="00002436"/>
    <w:rsid w:val="000646A9"/>
    <w:rsid w:val="00146BA5"/>
    <w:rsid w:val="001836BB"/>
    <w:rsid w:val="00216549"/>
    <w:rsid w:val="002507C2"/>
    <w:rsid w:val="00290551"/>
    <w:rsid w:val="00292344"/>
    <w:rsid w:val="00294241"/>
    <w:rsid w:val="003133A6"/>
    <w:rsid w:val="003560E2"/>
    <w:rsid w:val="003579C0"/>
    <w:rsid w:val="00424A5A"/>
    <w:rsid w:val="0044323F"/>
    <w:rsid w:val="004B34B5"/>
    <w:rsid w:val="00556816"/>
    <w:rsid w:val="00634B0D"/>
    <w:rsid w:val="00637BE6"/>
    <w:rsid w:val="00713EF2"/>
    <w:rsid w:val="007E7007"/>
    <w:rsid w:val="009B1FD9"/>
    <w:rsid w:val="00A05C73"/>
    <w:rsid w:val="00A17575"/>
    <w:rsid w:val="00A436A1"/>
    <w:rsid w:val="00AD3747"/>
    <w:rsid w:val="00C95D56"/>
    <w:rsid w:val="00D93E5F"/>
    <w:rsid w:val="00DB7CDA"/>
    <w:rsid w:val="00DE632A"/>
    <w:rsid w:val="00E51016"/>
    <w:rsid w:val="00E66D5B"/>
    <w:rsid w:val="00E813F4"/>
    <w:rsid w:val="00EA1375"/>
    <w:rsid w:val="00ED6100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6334AC08"/>
  <w15:chartTrackingRefBased/>
  <w15:docId w15:val="{8388E5A3-0178-4F34-8681-8C14A07F2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1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Boris Tekavec</cp:lastModifiedBy>
  <cp:revision>4</cp:revision>
  <cp:lastPrinted>2008-09-04T08:55:00Z</cp:lastPrinted>
  <dcterms:created xsi:type="dcterms:W3CDTF">2020-05-29T06:35:00Z</dcterms:created>
  <dcterms:modified xsi:type="dcterms:W3CDTF">2020-06-03T09:23:00Z</dcterms:modified>
</cp:coreProperties>
</file>